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77" w:type="dxa"/>
        <w:tblInd w:w="-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  <w:gridCol w:w="1931"/>
      </w:tblGrid>
      <w:tr w:rsidR="000C6D31" w:rsidTr="000C6D31">
        <w:tc>
          <w:tcPr>
            <w:tcW w:w="10346" w:type="dxa"/>
          </w:tcPr>
          <w:p w:rsidR="000C6D31" w:rsidRDefault="000C6D31">
            <w:pPr>
              <w:pStyle w:val="a6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0C6D31" w:rsidRDefault="000C6D31">
            <w:pPr>
              <w:pStyle w:val="a6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31" w:rsidTr="000C6D31">
        <w:tc>
          <w:tcPr>
            <w:tcW w:w="10346" w:type="dxa"/>
          </w:tcPr>
          <w:p w:rsidR="000C6D31" w:rsidRDefault="000C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СОГЛАСОВАНО                                                  УТВЕРЖДАЮ</w:t>
            </w:r>
          </w:p>
          <w:p w:rsidR="000C6D31" w:rsidRDefault="000C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                     Директор школы_________</w:t>
            </w:r>
            <w:proofErr w:type="spellStart"/>
            <w:r>
              <w:rPr>
                <w:sz w:val="28"/>
                <w:szCs w:val="28"/>
              </w:rPr>
              <w:t>В.А.Исаев</w:t>
            </w:r>
            <w:proofErr w:type="spellEnd"/>
          </w:p>
          <w:p w:rsidR="000C6D31" w:rsidRDefault="000C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профсоюзной организации                             «___»_____________201____г.</w:t>
            </w:r>
          </w:p>
          <w:p w:rsidR="000C6D31" w:rsidRDefault="000C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</w:t>
            </w:r>
            <w:proofErr w:type="spellStart"/>
            <w:r>
              <w:rPr>
                <w:sz w:val="28"/>
                <w:szCs w:val="28"/>
              </w:rPr>
              <w:t>И.Ф.Кирясова</w:t>
            </w:r>
            <w:proofErr w:type="spellEnd"/>
            <w:r>
              <w:rPr>
                <w:sz w:val="28"/>
                <w:szCs w:val="28"/>
              </w:rPr>
              <w:t xml:space="preserve">                              </w:t>
            </w:r>
          </w:p>
          <w:p w:rsidR="000C6D31" w:rsidRDefault="000C6D3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«___»_____________201____г.</w:t>
            </w:r>
          </w:p>
          <w:p w:rsidR="000C6D31" w:rsidRDefault="000C6D31">
            <w:pPr>
              <w:rPr>
                <w:sz w:val="24"/>
                <w:szCs w:val="24"/>
              </w:rPr>
            </w:pPr>
          </w:p>
          <w:p w:rsidR="000C6D31" w:rsidRDefault="000C6D31">
            <w:pPr>
              <w:rPr>
                <w:sz w:val="24"/>
                <w:szCs w:val="24"/>
              </w:rPr>
            </w:pPr>
          </w:p>
          <w:p w:rsidR="000C6D31" w:rsidRDefault="000C6D31">
            <w:pPr>
              <w:jc w:val="center"/>
              <w:rPr>
                <w:b/>
                <w:sz w:val="28"/>
                <w:szCs w:val="28"/>
              </w:rPr>
            </w:pPr>
          </w:p>
          <w:p w:rsidR="000C6D31" w:rsidRDefault="000C6D31">
            <w:pPr>
              <w:rPr>
                <w:b/>
                <w:sz w:val="28"/>
                <w:szCs w:val="28"/>
              </w:rPr>
            </w:pPr>
          </w:p>
          <w:p w:rsidR="000C6D31" w:rsidRDefault="000C6D31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Муниципальное казенное общеобразовательное учреждение</w:t>
            </w:r>
          </w:p>
          <w:p w:rsidR="000C6D31" w:rsidRDefault="000C6D31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 xml:space="preserve">«Кайлинская средняя общеобразовательная школа </w:t>
            </w:r>
          </w:p>
          <w:p w:rsidR="000C6D31" w:rsidRDefault="000C6D31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имени Героя Советского Союза В.Д.Жихарева»</w:t>
            </w:r>
          </w:p>
          <w:p w:rsidR="000C6D31" w:rsidRDefault="000C6D31">
            <w:pPr>
              <w:jc w:val="center"/>
              <w:rPr>
                <w:b/>
                <w:bCs/>
                <w:sz w:val="28"/>
                <w:szCs w:val="24"/>
              </w:rPr>
            </w:pPr>
          </w:p>
          <w:p w:rsidR="000C6D31" w:rsidRDefault="000C6D31">
            <w:pPr>
              <w:jc w:val="center"/>
              <w:rPr>
                <w:b/>
                <w:bCs/>
                <w:sz w:val="28"/>
                <w:szCs w:val="24"/>
              </w:rPr>
            </w:pPr>
          </w:p>
          <w:p w:rsidR="000C6D31" w:rsidRDefault="000C6D31">
            <w:pPr>
              <w:jc w:val="center"/>
              <w:rPr>
                <w:b/>
                <w:bCs/>
                <w:sz w:val="28"/>
                <w:szCs w:val="24"/>
              </w:rPr>
            </w:pPr>
          </w:p>
          <w:p w:rsidR="000C6D31" w:rsidRDefault="000C6D31">
            <w:pPr>
              <w:rPr>
                <w:b/>
                <w:bCs/>
                <w:sz w:val="28"/>
                <w:szCs w:val="24"/>
              </w:rPr>
            </w:pPr>
          </w:p>
          <w:p w:rsidR="000C6D31" w:rsidRDefault="000C6D31">
            <w:pPr>
              <w:rPr>
                <w:b/>
                <w:bCs/>
                <w:sz w:val="28"/>
                <w:szCs w:val="24"/>
              </w:rPr>
            </w:pPr>
          </w:p>
          <w:p w:rsidR="000C6D31" w:rsidRDefault="000C6D31">
            <w:pPr>
              <w:rPr>
                <w:b/>
                <w:bCs/>
                <w:sz w:val="28"/>
                <w:szCs w:val="24"/>
              </w:rPr>
            </w:pPr>
          </w:p>
          <w:p w:rsidR="000C6D31" w:rsidRDefault="000C6D31">
            <w:pPr>
              <w:rPr>
                <w:b/>
                <w:bCs/>
                <w:sz w:val="28"/>
                <w:szCs w:val="24"/>
              </w:rPr>
            </w:pPr>
          </w:p>
          <w:p w:rsidR="000C6D31" w:rsidRDefault="000C6D31">
            <w:pPr>
              <w:pStyle w:val="1"/>
              <w:ind w:firstLine="0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ДОЛЖНОСТНАЯ ИНСТРУКЦИЯ ПЕДАГОГА-ОРГАНИЗАТОРА</w:t>
            </w:r>
          </w:p>
          <w:p w:rsidR="000C6D31" w:rsidRDefault="000C6D31">
            <w:pPr>
              <w:jc w:val="center"/>
              <w:rPr>
                <w:b/>
                <w:bCs/>
                <w:sz w:val="36"/>
                <w:szCs w:val="24"/>
              </w:rPr>
            </w:pPr>
          </w:p>
          <w:p w:rsidR="000C6D31" w:rsidRDefault="000C6D31">
            <w:pPr>
              <w:jc w:val="center"/>
              <w:rPr>
                <w:b/>
                <w:sz w:val="36"/>
                <w:szCs w:val="36"/>
              </w:rPr>
            </w:pPr>
          </w:p>
          <w:p w:rsidR="000C6D31" w:rsidRDefault="000C6D31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0C6D31" w:rsidRDefault="000C6D3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6D31" w:rsidRDefault="000C6D31" w:rsidP="000C6D31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/>
    <w:p w:rsidR="000C6D31" w:rsidRDefault="000C6D31" w:rsidP="000C6D31">
      <w:pPr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pStyle w:val="a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>
        <w:rPr>
          <w:rFonts w:ascii="Times New Roman" w:hAnsi="Times New Roman"/>
          <w:i w:val="0"/>
          <w:snapToGrid w:val="0"/>
          <w:sz w:val="28"/>
          <w:szCs w:val="28"/>
        </w:rPr>
        <w:t>1. Общие положения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1.1. Педагог-организатор относится к категории специалистов.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1.2. На должность педагога-организатора принимается лицо</w:t>
      </w:r>
      <w:r>
        <w:rPr>
          <w:i/>
          <w:iCs/>
          <w:sz w:val="28"/>
          <w:szCs w:val="28"/>
        </w:rPr>
        <w:t>: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</w:t>
      </w:r>
      <w:proofErr w:type="gramStart"/>
      <w:r>
        <w:rPr>
          <w:iCs/>
          <w:sz w:val="28"/>
          <w:szCs w:val="28"/>
        </w:rPr>
        <w:t>отвечающее</w:t>
      </w:r>
      <w:proofErr w:type="gramEnd"/>
      <w:r>
        <w:rPr>
          <w:iCs/>
          <w:sz w:val="28"/>
          <w:szCs w:val="28"/>
        </w:rPr>
        <w:t xml:space="preserve"> одному из указанных требований: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имеющее высшее образование (</w:t>
      </w:r>
      <w:proofErr w:type="spellStart"/>
      <w:r>
        <w:rPr>
          <w:iCs/>
          <w:sz w:val="28"/>
          <w:szCs w:val="28"/>
        </w:rPr>
        <w:t>бакалавриат</w:t>
      </w:r>
      <w:proofErr w:type="spellEnd"/>
      <w:r>
        <w:rPr>
          <w:iCs/>
          <w:sz w:val="28"/>
          <w:szCs w:val="28"/>
        </w:rPr>
        <w:t>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б) имеющее высшее образование (</w:t>
      </w:r>
      <w:proofErr w:type="spellStart"/>
      <w:r>
        <w:rPr>
          <w:iCs/>
          <w:sz w:val="28"/>
          <w:szCs w:val="28"/>
        </w:rPr>
        <w:t>специалитет</w:t>
      </w:r>
      <w:proofErr w:type="spellEnd"/>
      <w:r>
        <w:rPr>
          <w:iCs/>
          <w:sz w:val="28"/>
          <w:szCs w:val="28"/>
        </w:rPr>
        <w:t xml:space="preserve">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прошедшее аттестацию на соответствие занимаемой должности в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Cs/>
          <w:sz w:val="28"/>
          <w:szCs w:val="28"/>
        </w:rPr>
        <w:t>установленном законодательством Российской Федерации порядке.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1.3. Педагог-организатор в своей деятельности руководствуется: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Уставом МКОУ «Кайлинская средняя общеобразовательная школа имени Героя Советского Союза В.Д.Жихарева»;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Положением </w:t>
      </w:r>
      <w:r>
        <w:rPr>
          <w:bCs/>
          <w:sz w:val="28"/>
          <w:szCs w:val="28"/>
        </w:rPr>
        <w:t xml:space="preserve">о деятельности Центра образования цифрового и гуманитарного профилей «Точка роста» при </w:t>
      </w:r>
      <w:r>
        <w:rPr>
          <w:iCs/>
          <w:sz w:val="28"/>
          <w:szCs w:val="28"/>
        </w:rPr>
        <w:t>МКОУ «Кайлинская средняя общеобразовательная школа имени Героя Советского Союза В.Д.Жихарева»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настоящей должностной инструкцией;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Трудовым договором и др. нормативными документами школы.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2. Назначение на должность педагога-организатора и освобождение от нее производится приказом директора учреждения.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3. Педагог-организатор </w:t>
      </w:r>
      <w:r>
        <w:rPr>
          <w:b/>
          <w:snapToGrid w:val="0"/>
          <w:color w:val="000000"/>
          <w:sz w:val="28"/>
          <w:szCs w:val="28"/>
        </w:rPr>
        <w:t>должен знать: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</w:t>
      </w:r>
      <w:r>
        <w:rPr>
          <w:iCs/>
          <w:sz w:val="28"/>
          <w:szCs w:val="28"/>
        </w:rPr>
        <w:lastRenderedPageBreak/>
        <w:t>меры защиты персональных данных, ответственность за нарушение закона о персональных данных);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нормативно-правовые акты в области защиты прав ребенка, включая международные;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5) основные направления досуговой деятельности, особенности организации и </w:t>
      </w:r>
      <w:proofErr w:type="gramStart"/>
      <w:r>
        <w:rPr>
          <w:iCs/>
          <w:sz w:val="28"/>
          <w:szCs w:val="28"/>
        </w:rPr>
        <w:t>проведения</w:t>
      </w:r>
      <w:proofErr w:type="gramEnd"/>
      <w:r>
        <w:rPr>
          <w:iCs/>
          <w:sz w:val="28"/>
          <w:szCs w:val="28"/>
        </w:rPr>
        <w:t xml:space="preserve"> массовых досуговых мероприятий;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6) способы выявления интересов учащихся (для детей) и их родителей (законных представителей) в области досуговой деятельности;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7) методы и формы организации деятельности и общения, техники и приемы вовлечения учащихся в </w:t>
      </w:r>
      <w:proofErr w:type="gramStart"/>
      <w:r>
        <w:rPr>
          <w:iCs/>
          <w:sz w:val="28"/>
          <w:szCs w:val="28"/>
        </w:rPr>
        <w:t>деятельность</w:t>
      </w:r>
      <w:proofErr w:type="gramEnd"/>
      <w:r>
        <w:rPr>
          <w:iCs/>
          <w:sz w:val="28"/>
          <w:szCs w:val="28"/>
        </w:rPr>
        <w:t xml:space="preserve"> и общение при организации и проведении досуговых мероприятий;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9) техники и приемы общения (слушания, убеждения) с учетом возрастных и индивидуальных особенностей собеседников;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11)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12) перечень и характеристики предлагаемых к освоению дополнительных общеобразовательных программ;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13)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14)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15) виды внебюджетных средств, источники их поступления и направления использования;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16)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17) методологические основы современного дополнительного образования детей и взрослых;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18) современные концепции и модели, образовательные технологии дополнительного образования детей и взрослых;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19) источники, причины, виды и способы разрешения конфликтов;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20) особенности построения </w:t>
      </w:r>
      <w:proofErr w:type="spellStart"/>
      <w:r>
        <w:rPr>
          <w:iCs/>
          <w:sz w:val="28"/>
          <w:szCs w:val="28"/>
        </w:rPr>
        <w:t>компетентностно</w:t>
      </w:r>
      <w:proofErr w:type="spellEnd"/>
      <w:r>
        <w:rPr>
          <w:iCs/>
          <w:sz w:val="28"/>
          <w:szCs w:val="28"/>
        </w:rPr>
        <w:t>-ориентированного образовательного процесса;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21)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22)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23)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24)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25) стадии профессионального развития педагогов;</w:t>
      </w:r>
    </w:p>
    <w:p w:rsidR="000C6D31" w:rsidRDefault="000C6D31" w:rsidP="000C6D31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26)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27) меры ответственности за жизнь и здоровье учащихся, находящихся под руководством педагогического работника;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28)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29) основы трудового законодательства Российской Федерации;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30) Правила внутреннего трудового распорядка;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31) требования охраны труда и правила пожарной безопасности;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32) (другие документы, материалы и т.д.).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Педагог-организатор </w:t>
      </w:r>
      <w:r>
        <w:rPr>
          <w:b/>
          <w:iCs/>
          <w:sz w:val="28"/>
          <w:szCs w:val="28"/>
        </w:rPr>
        <w:t>должен уметь: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поддерживать социально значимые инициативы учащихся;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организовывать репетиции;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координировать деятельность педагогов, объединений детей и школьников при подготовке мероприятий;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proofErr w:type="gramStart"/>
      <w:r>
        <w:rPr>
          <w:iCs/>
          <w:sz w:val="28"/>
          <w:szCs w:val="28"/>
        </w:rPr>
        <w:t>выполнять роль</w:t>
      </w:r>
      <w:proofErr w:type="gramEnd"/>
      <w:r>
        <w:rPr>
          <w:iCs/>
          <w:sz w:val="28"/>
          <w:szCs w:val="28"/>
        </w:rPr>
        <w:t xml:space="preserve"> ведущего досуговых мероприятий;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привлекать к участию в мероприятиях одаренных детей и детей с ограниченными возможностями здоровья;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использовать </w:t>
      </w:r>
      <w:proofErr w:type="spellStart"/>
      <w:r>
        <w:rPr>
          <w:iCs/>
          <w:sz w:val="28"/>
          <w:szCs w:val="28"/>
        </w:rPr>
        <w:t>профориентационные</w:t>
      </w:r>
      <w:proofErr w:type="spellEnd"/>
      <w:r>
        <w:rPr>
          <w:iCs/>
          <w:sz w:val="28"/>
          <w:szCs w:val="28"/>
        </w:rPr>
        <w:t xml:space="preserve"> возможности досуговой деятельности;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</w:t>
      </w:r>
      <w:proofErr w:type="gramStart"/>
      <w:r>
        <w:rPr>
          <w:iCs/>
          <w:sz w:val="28"/>
          <w:szCs w:val="28"/>
        </w:rPr>
        <w:t>обучения по программам</w:t>
      </w:r>
      <w:proofErr w:type="gramEnd"/>
      <w:r>
        <w:rPr>
          <w:iCs/>
          <w:sz w:val="28"/>
          <w:szCs w:val="28"/>
        </w:rPr>
        <w:t xml:space="preserve"> Центра;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6) 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7) 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8)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</w:t>
      </w:r>
      <w:r>
        <w:rPr>
          <w:iCs/>
          <w:sz w:val="28"/>
          <w:szCs w:val="28"/>
        </w:rPr>
        <w:lastRenderedPageBreak/>
        <w:t>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9) организовывать мероприятия по набору и комплектованию групп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10) 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11)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12)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13)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14) производить изучение потребностей дополнительных образовательных услуг на базе Центра;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15)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16) 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17) создавать условия для реализации детьми творческого и исследовательского потенциала;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18)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19)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20)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0C6D31" w:rsidRDefault="000C6D31" w:rsidP="000C6D31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21) выполнять требования охраны труда;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5. Педагог-организатор подчиняется непосредственно руководителю Центра роста и директору учреждения.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6.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 роста.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0C6D31" w:rsidRDefault="000C6D31" w:rsidP="000C6D31">
      <w:pPr>
        <w:pStyle w:val="a4"/>
        <w:jc w:val="both"/>
        <w:rPr>
          <w:rFonts w:ascii="Times New Roman" w:hAnsi="Times New Roman"/>
          <w:b w:val="0"/>
          <w:i w:val="0"/>
          <w:snapToGrid w:val="0"/>
          <w:color w:val="000000"/>
          <w:sz w:val="28"/>
          <w:szCs w:val="28"/>
        </w:rPr>
      </w:pPr>
    </w:p>
    <w:p w:rsidR="000C6D31" w:rsidRDefault="000C6D31" w:rsidP="000C6D31">
      <w:pPr>
        <w:pStyle w:val="a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</w:p>
    <w:p w:rsidR="000C6D31" w:rsidRDefault="000C6D31" w:rsidP="000C6D31">
      <w:pPr>
        <w:pStyle w:val="a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</w:p>
    <w:p w:rsidR="000C6D31" w:rsidRDefault="000C6D31" w:rsidP="000C6D31">
      <w:pPr>
        <w:pStyle w:val="a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>
        <w:rPr>
          <w:rFonts w:ascii="Times New Roman" w:hAnsi="Times New Roman"/>
          <w:i w:val="0"/>
          <w:snapToGrid w:val="0"/>
          <w:sz w:val="28"/>
          <w:szCs w:val="28"/>
        </w:rPr>
        <w:t>2. Должностные обязанности.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Педагог-организатор: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>
        <w:rPr>
          <w:snapToGrid w:val="0"/>
          <w:color w:val="000000"/>
          <w:sz w:val="28"/>
          <w:szCs w:val="28"/>
        </w:rPr>
        <w:t>педагогизации</w:t>
      </w:r>
      <w:proofErr w:type="spellEnd"/>
      <w:r>
        <w:rPr>
          <w:snapToGrid w:val="0"/>
          <w:color w:val="000000"/>
          <w:sz w:val="28"/>
          <w:szCs w:val="28"/>
        </w:rPr>
        <w:t xml:space="preserve"> социальной сферы.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4.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5. Способствует реализации прав ребенка на развитие творческих способностей.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 xml:space="preserve">6. </w:t>
      </w:r>
      <w:proofErr w:type="gramStart"/>
      <w:r>
        <w:rPr>
          <w:snapToGrid w:val="0"/>
          <w:color w:val="000000"/>
          <w:sz w:val="28"/>
          <w:szCs w:val="28"/>
        </w:rPr>
        <w:t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  <w:proofErr w:type="gramEnd"/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7.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8. Оказывает поддержку детским кооперативам, иным формам организации труда обучающихся (воспитанников, детей).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9.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0C6D31" w:rsidRDefault="000C6D31" w:rsidP="000C6D31">
      <w:pPr>
        <w:pStyle w:val="a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C6D31" w:rsidRDefault="000C6D31" w:rsidP="000C6D31">
      <w:pPr>
        <w:pStyle w:val="a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>
        <w:rPr>
          <w:rFonts w:ascii="Times New Roman" w:hAnsi="Times New Roman"/>
          <w:i w:val="0"/>
          <w:snapToGrid w:val="0"/>
          <w:sz w:val="28"/>
          <w:szCs w:val="28"/>
        </w:rPr>
        <w:t>3. Права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Педагог-организатор вправе: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1. Знакомиться с проектами решений руководства Центра и учреждения, касающихся его деятельности.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2. По вопросам, находящимся в его компетенции, вносить на рассмотрение руководства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 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4. Привлекать специалистов Центра и сотрудников школы к решению задач, возложенных на него.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5. Требовать от руководства учреждения оказания содействия в исполнении им его должностных обязанностей и прав.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pStyle w:val="a4"/>
        <w:jc w:val="center"/>
        <w:rPr>
          <w:rFonts w:ascii="Times New Roman" w:hAnsi="Times New Roman"/>
          <w:i w:val="0"/>
          <w:snapToGrid w:val="0"/>
          <w:sz w:val="28"/>
          <w:szCs w:val="28"/>
        </w:rPr>
      </w:pPr>
      <w:r>
        <w:rPr>
          <w:rFonts w:ascii="Times New Roman" w:hAnsi="Times New Roman"/>
          <w:i w:val="0"/>
          <w:snapToGrid w:val="0"/>
          <w:sz w:val="28"/>
          <w:szCs w:val="28"/>
        </w:rPr>
        <w:t>4. Ответственность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Педагог-организатор несет ответственность: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bookmarkStart w:id="0" w:name="_GoBack"/>
      <w:bookmarkEnd w:id="0"/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инструкцией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(а):</w:t>
      </w:r>
    </w:p>
    <w:p w:rsidR="000C6D31" w:rsidRDefault="000C6D31" w:rsidP="000C6D3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«____»_______________201___г.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0C6D31" w:rsidRDefault="000C6D31" w:rsidP="000C6D31">
      <w:pPr>
        <w:jc w:val="both"/>
        <w:rPr>
          <w:snapToGrid w:val="0"/>
          <w:color w:val="000000"/>
          <w:sz w:val="28"/>
          <w:szCs w:val="28"/>
        </w:rPr>
      </w:pPr>
    </w:p>
    <w:p w:rsidR="00930909" w:rsidRDefault="00930909"/>
    <w:sectPr w:rsidR="0093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C7"/>
    <w:rsid w:val="000C6D31"/>
    <w:rsid w:val="00930909"/>
    <w:rsid w:val="00E2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D31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D31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paragraph" w:styleId="a3">
    <w:name w:val="Normal (Web)"/>
    <w:basedOn w:val="a"/>
    <w:semiHidden/>
    <w:unhideWhenUsed/>
    <w:rsid w:val="000C6D3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Заг"/>
    <w:basedOn w:val="a5"/>
    <w:rsid w:val="000C6D31"/>
    <w:pPr>
      <w:spacing w:after="0"/>
    </w:pPr>
    <w:rPr>
      <w:rFonts w:ascii="Arial" w:hAnsi="Arial"/>
      <w:b/>
      <w:i/>
    </w:rPr>
  </w:style>
  <w:style w:type="paragraph" w:customStyle="1" w:styleId="a6">
    <w:name w:val="Содержимое таблицы"/>
    <w:basedOn w:val="a"/>
    <w:rsid w:val="000C6D31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0C6D3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C6D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D31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D31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paragraph" w:styleId="a3">
    <w:name w:val="Normal (Web)"/>
    <w:basedOn w:val="a"/>
    <w:semiHidden/>
    <w:unhideWhenUsed/>
    <w:rsid w:val="000C6D31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Заг"/>
    <w:basedOn w:val="a5"/>
    <w:rsid w:val="000C6D31"/>
    <w:pPr>
      <w:spacing w:after="0"/>
    </w:pPr>
    <w:rPr>
      <w:rFonts w:ascii="Arial" w:hAnsi="Arial"/>
      <w:b/>
      <w:i/>
    </w:rPr>
  </w:style>
  <w:style w:type="paragraph" w:customStyle="1" w:styleId="a6">
    <w:name w:val="Содержимое таблицы"/>
    <w:basedOn w:val="a"/>
    <w:rsid w:val="000C6D31"/>
    <w:pPr>
      <w:widowControl w:val="0"/>
      <w:suppressLineNumbers/>
      <w:suppressAutoHyphens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0C6D3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C6D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2914</Words>
  <Characters>16612</Characters>
  <Application>Microsoft Office Word</Application>
  <DocSecurity>0</DocSecurity>
  <Lines>138</Lines>
  <Paragraphs>38</Paragraphs>
  <ScaleCrop>false</ScaleCrop>
  <Company/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2019-07-10T05:08:00Z</dcterms:created>
  <dcterms:modified xsi:type="dcterms:W3CDTF">2019-07-10T05:09:00Z</dcterms:modified>
</cp:coreProperties>
</file>